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1" w:rsidRPr="00622271" w:rsidRDefault="00622271" w:rsidP="00622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22271">
        <w:rPr>
          <w:rFonts w:ascii="Times New Roman" w:hAnsi="Times New Roman" w:cs="Times New Roman"/>
          <w:b/>
          <w:sz w:val="32"/>
          <w:szCs w:val="32"/>
          <w:lang w:val="kk-KZ"/>
        </w:rPr>
        <w:t>Қарағанды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қаласының </w:t>
      </w:r>
      <w:r w:rsidRPr="0062227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қонақ үйлерінің тізбесі,</w:t>
      </w:r>
    </w:p>
    <w:p w:rsidR="002C484D" w:rsidRDefault="00622271" w:rsidP="00622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22271">
        <w:rPr>
          <w:rFonts w:ascii="Times New Roman" w:hAnsi="Times New Roman" w:cs="Times New Roman"/>
          <w:b/>
          <w:sz w:val="32"/>
          <w:szCs w:val="32"/>
          <w:lang w:val="kk-KZ"/>
        </w:rPr>
        <w:t>фестиваль қатысушыларын орналастыру үшін ұсынылады</w:t>
      </w:r>
    </w:p>
    <w:p w:rsidR="00622271" w:rsidRDefault="00622271" w:rsidP="006222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22271" w:rsidRDefault="00622271" w:rsidP="0062227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(«Жастар» спорт кешені-</w:t>
      </w:r>
      <w:r w:rsidRPr="00622271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жарыс өтетін жерге дейін 15-20 минут трансфермен)</w:t>
      </w:r>
    </w:p>
    <w:p w:rsidR="00496723" w:rsidRDefault="00496723" w:rsidP="0062227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tbl>
      <w:tblPr>
        <w:tblStyle w:val="a3"/>
        <w:tblW w:w="0" w:type="auto"/>
        <w:tblLook w:val="04A0"/>
      </w:tblPr>
      <w:tblGrid>
        <w:gridCol w:w="538"/>
        <w:gridCol w:w="2405"/>
        <w:gridCol w:w="2268"/>
        <w:gridCol w:w="2410"/>
        <w:gridCol w:w="2977"/>
        <w:gridCol w:w="1701"/>
        <w:gridCol w:w="1701"/>
        <w:gridCol w:w="1701"/>
      </w:tblGrid>
      <w:tr w:rsidR="00496723" w:rsidTr="00496723">
        <w:tc>
          <w:tcPr>
            <w:tcW w:w="538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2405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Атауы</w:t>
            </w:r>
          </w:p>
        </w:tc>
        <w:tc>
          <w:tcPr>
            <w:tcW w:w="2268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Мекен-жайы/сайт</w:t>
            </w:r>
          </w:p>
        </w:tc>
        <w:tc>
          <w:tcPr>
            <w:tcW w:w="2410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Байланыс нөмері</w:t>
            </w:r>
          </w:p>
        </w:tc>
        <w:tc>
          <w:tcPr>
            <w:tcW w:w="2977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Сайт </w:t>
            </w:r>
          </w:p>
        </w:tc>
        <w:tc>
          <w:tcPr>
            <w:tcW w:w="1701" w:type="dxa"/>
          </w:tcPr>
          <w:p w:rsidR="00496723" w:rsidRPr="00496723" w:rsidRDefault="00496723" w:rsidP="004967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Құны,</w:t>
            </w:r>
          </w:p>
          <w:p w:rsidR="00496723" w:rsidRPr="00496723" w:rsidRDefault="00B34E24" w:rsidP="004967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 орынды</w:t>
            </w:r>
          </w:p>
          <w:p w:rsidR="00496723" w:rsidRPr="00496723" w:rsidRDefault="00496723" w:rsidP="004967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нөмір үшін</w:t>
            </w:r>
          </w:p>
        </w:tc>
        <w:tc>
          <w:tcPr>
            <w:tcW w:w="1701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Таңғы ас</w:t>
            </w:r>
          </w:p>
        </w:tc>
        <w:tc>
          <w:tcPr>
            <w:tcW w:w="1701" w:type="dxa"/>
          </w:tcPr>
          <w:p w:rsidR="00496723" w:rsidRPr="00496723" w:rsidRDefault="00496723" w:rsidP="006222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49672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Жағдайы </w:t>
            </w:r>
          </w:p>
        </w:tc>
      </w:tr>
      <w:tr w:rsidR="00496723" w:rsidTr="00496723">
        <w:tc>
          <w:tcPr>
            <w:tcW w:w="538" w:type="dxa"/>
          </w:tcPr>
          <w:p w:rsidR="00496723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5" w:type="dxa"/>
          </w:tcPr>
          <w:p w:rsidR="00496723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Zumrat</w:t>
            </w:r>
          </w:p>
        </w:tc>
        <w:tc>
          <w:tcPr>
            <w:tcW w:w="2268" w:type="dxa"/>
          </w:tcPr>
          <w:p w:rsidR="00496723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 көшесі, 112/6</w:t>
            </w:r>
          </w:p>
        </w:tc>
        <w:tc>
          <w:tcPr>
            <w:tcW w:w="2410" w:type="dxa"/>
          </w:tcPr>
          <w:p w:rsidR="005D6C3F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 xml:space="preserve">+7 7212 78 56 60 </w:t>
            </w:r>
          </w:p>
          <w:p w:rsidR="00496723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+7 708 905 05 71</w:t>
            </w:r>
          </w:p>
        </w:tc>
        <w:tc>
          <w:tcPr>
            <w:tcW w:w="2977" w:type="dxa"/>
          </w:tcPr>
          <w:p w:rsidR="00496723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zumrat-hotel.kz</w:t>
            </w:r>
          </w:p>
        </w:tc>
        <w:tc>
          <w:tcPr>
            <w:tcW w:w="1701" w:type="dxa"/>
          </w:tcPr>
          <w:p w:rsidR="00496723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17 000 тенге</w:t>
            </w:r>
          </w:p>
        </w:tc>
        <w:tc>
          <w:tcPr>
            <w:tcW w:w="1701" w:type="dxa"/>
          </w:tcPr>
          <w:p w:rsidR="00496723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</w:t>
            </w:r>
          </w:p>
        </w:tc>
        <w:tc>
          <w:tcPr>
            <w:tcW w:w="1701" w:type="dxa"/>
          </w:tcPr>
          <w:p w:rsidR="00496723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5D6C3F" w:rsidTr="00496723">
        <w:tc>
          <w:tcPr>
            <w:tcW w:w="538" w:type="dxa"/>
          </w:tcPr>
          <w:p w:rsidR="005D6C3F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5" w:type="dxa"/>
          </w:tcPr>
          <w:p w:rsidR="005D6C3F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Чайка</w:t>
            </w:r>
          </w:p>
        </w:tc>
        <w:tc>
          <w:tcPr>
            <w:tcW w:w="2268" w:type="dxa"/>
          </w:tcPr>
          <w:p w:rsidR="005D6C3F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Мичурин көшесі 11</w:t>
            </w:r>
          </w:p>
        </w:tc>
        <w:tc>
          <w:tcPr>
            <w:tcW w:w="2410" w:type="dxa"/>
          </w:tcPr>
          <w:p w:rsidR="005D6C3F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+7 7212 41 53 20</w:t>
            </w:r>
          </w:p>
          <w:p w:rsidR="005D6C3F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 xml:space="preserve"> +7 708 529 29 29</w:t>
            </w:r>
          </w:p>
        </w:tc>
        <w:tc>
          <w:tcPr>
            <w:tcW w:w="2977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chaikahotel.kz</w:t>
            </w:r>
          </w:p>
        </w:tc>
        <w:tc>
          <w:tcPr>
            <w:tcW w:w="1701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19 000 тенге</w:t>
            </w:r>
          </w:p>
        </w:tc>
        <w:tc>
          <w:tcPr>
            <w:tcW w:w="1701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</w:t>
            </w:r>
          </w:p>
        </w:tc>
        <w:tc>
          <w:tcPr>
            <w:tcW w:w="1701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030BEC" w:rsidTr="00496723">
        <w:tc>
          <w:tcPr>
            <w:tcW w:w="538" w:type="dxa"/>
          </w:tcPr>
          <w:p w:rsidR="00030BEC" w:rsidRPr="005D6C3F" w:rsidRDefault="00030BEC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05" w:type="dxa"/>
          </w:tcPr>
          <w:p w:rsidR="00030BEC" w:rsidRPr="00030BEC" w:rsidRDefault="00030BEC" w:rsidP="001F46DB">
            <w:pPr>
              <w:jc w:val="both"/>
              <w:rPr>
                <w:rStyle w:val="a4"/>
                <w:bCs/>
                <w:color w:val="auto"/>
                <w:sz w:val="24"/>
                <w:lang w:val="en-US"/>
              </w:rPr>
            </w:pPr>
            <w:proofErr w:type="spellStart"/>
            <w:r w:rsidRPr="00030BEC">
              <w:rPr>
                <w:rStyle w:val="a4"/>
                <w:bCs/>
                <w:color w:val="auto"/>
                <w:sz w:val="24"/>
              </w:rPr>
              <w:t>LaVilla</w:t>
            </w:r>
            <w:proofErr w:type="spellEnd"/>
          </w:p>
        </w:tc>
        <w:tc>
          <w:tcPr>
            <w:tcW w:w="2268" w:type="dxa"/>
          </w:tcPr>
          <w:p w:rsidR="00030BEC" w:rsidRPr="00030BEC" w:rsidRDefault="00030BEC" w:rsidP="00030BEC">
            <w:pPr>
              <w:jc w:val="center"/>
              <w:rPr>
                <w:rStyle w:val="a4"/>
                <w:bCs/>
                <w:color w:val="auto"/>
                <w:sz w:val="24"/>
                <w:u w:val="none"/>
              </w:rPr>
            </w:pPr>
            <w:r w:rsidRPr="00030BEC">
              <w:rPr>
                <w:rStyle w:val="a4"/>
                <w:bCs/>
                <w:color w:val="auto"/>
                <w:sz w:val="24"/>
                <w:u w:val="none"/>
              </w:rPr>
              <w:t>Мичурина, 31/3</w:t>
            </w:r>
          </w:p>
        </w:tc>
        <w:tc>
          <w:tcPr>
            <w:tcW w:w="2410" w:type="dxa"/>
          </w:tcPr>
          <w:p w:rsidR="00030BEC" w:rsidRPr="00030BEC" w:rsidRDefault="00030BEC" w:rsidP="00030BEC">
            <w:pPr>
              <w:jc w:val="center"/>
              <w:rPr>
                <w:rStyle w:val="a4"/>
                <w:bCs/>
                <w:color w:val="auto"/>
                <w:sz w:val="24"/>
                <w:szCs w:val="24"/>
                <w:lang w:val="en-US"/>
              </w:rPr>
            </w:pPr>
            <w:r w:rsidRPr="00030BEC">
              <w:rPr>
                <w:sz w:val="24"/>
                <w:szCs w:val="24"/>
                <w:lang w:val="en-US"/>
              </w:rPr>
              <w:t>+7(701)4505222</w:t>
            </w:r>
          </w:p>
        </w:tc>
        <w:tc>
          <w:tcPr>
            <w:tcW w:w="2977" w:type="dxa"/>
          </w:tcPr>
          <w:p w:rsidR="00030BEC" w:rsidRPr="00030BEC" w:rsidRDefault="00030BEC" w:rsidP="00030BEC">
            <w:pPr>
              <w:jc w:val="center"/>
              <w:rPr>
                <w:rStyle w:val="a4"/>
                <w:bCs/>
                <w:color w:val="auto"/>
                <w:sz w:val="24"/>
                <w:u w:val="none"/>
              </w:rPr>
            </w:pPr>
            <w:proofErr w:type="spellStart"/>
            <w:r w:rsidRPr="00030BEC">
              <w:rPr>
                <w:rStyle w:val="a4"/>
                <w:bCs/>
                <w:color w:val="auto"/>
                <w:sz w:val="24"/>
                <w:u w:val="none"/>
              </w:rPr>
              <w:t>www.lph.kz</w:t>
            </w:r>
            <w:proofErr w:type="spellEnd"/>
          </w:p>
        </w:tc>
        <w:tc>
          <w:tcPr>
            <w:tcW w:w="1701" w:type="dxa"/>
          </w:tcPr>
          <w:p w:rsidR="00030BEC" w:rsidRPr="00030BEC" w:rsidRDefault="00030BEC" w:rsidP="00030BEC">
            <w:pPr>
              <w:jc w:val="center"/>
              <w:rPr>
                <w:rStyle w:val="a4"/>
                <w:bCs/>
                <w:color w:val="auto"/>
                <w:sz w:val="24"/>
                <w:u w:val="none"/>
                <w:lang w:val="en-US"/>
              </w:rPr>
            </w:pPr>
            <w:r w:rsidRPr="00030BEC">
              <w:rPr>
                <w:rStyle w:val="a4"/>
                <w:bCs/>
                <w:color w:val="auto"/>
                <w:sz w:val="24"/>
                <w:u w:val="none"/>
                <w:lang w:val="en-US"/>
              </w:rPr>
              <w:t xml:space="preserve">30 000 </w:t>
            </w:r>
            <w:proofErr w:type="spellStart"/>
            <w:r w:rsidRPr="00030BEC">
              <w:rPr>
                <w:rStyle w:val="a4"/>
                <w:bCs/>
                <w:color w:val="auto"/>
                <w:sz w:val="24"/>
                <w:u w:val="none"/>
                <w:lang w:val="en-US"/>
              </w:rPr>
              <w:t>тг</w:t>
            </w:r>
            <w:proofErr w:type="spellEnd"/>
          </w:p>
        </w:tc>
        <w:tc>
          <w:tcPr>
            <w:tcW w:w="1701" w:type="dxa"/>
          </w:tcPr>
          <w:p w:rsidR="00030BEC" w:rsidRPr="005D6C3F" w:rsidRDefault="00030BEC" w:rsidP="0003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(3000 тенге)</w:t>
            </w:r>
          </w:p>
        </w:tc>
        <w:tc>
          <w:tcPr>
            <w:tcW w:w="1701" w:type="dxa"/>
          </w:tcPr>
          <w:p w:rsidR="00030BEC" w:rsidRPr="005D6C3F" w:rsidRDefault="00030BEC" w:rsidP="0003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5D6C3F" w:rsidTr="00496723">
        <w:tc>
          <w:tcPr>
            <w:tcW w:w="538" w:type="dxa"/>
          </w:tcPr>
          <w:p w:rsidR="005D6C3F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5" w:type="dxa"/>
          </w:tcPr>
          <w:p w:rsidR="005D6C3F" w:rsidRPr="005D6C3F" w:rsidRDefault="005D6C3F" w:rsidP="005D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</w:t>
            </w:r>
          </w:p>
        </w:tc>
        <w:tc>
          <w:tcPr>
            <w:tcW w:w="2268" w:type="dxa"/>
          </w:tcPr>
          <w:p w:rsidR="005D6C3F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 көшесі 162а</w:t>
            </w:r>
          </w:p>
        </w:tc>
        <w:tc>
          <w:tcPr>
            <w:tcW w:w="2410" w:type="dxa"/>
          </w:tcPr>
          <w:p w:rsidR="005D6C3F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 xml:space="preserve">+7 7212 4385 55 </w:t>
            </w:r>
          </w:p>
          <w:p w:rsidR="005D6C3F" w:rsidRPr="005D6C3F" w:rsidRDefault="005D6C3F" w:rsidP="00622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+7 701 210 74 23</w:t>
            </w:r>
          </w:p>
        </w:tc>
        <w:tc>
          <w:tcPr>
            <w:tcW w:w="2977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www.cosmonaut.kz</w:t>
            </w:r>
          </w:p>
        </w:tc>
        <w:tc>
          <w:tcPr>
            <w:tcW w:w="1701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</w:rPr>
              <w:t>от 58 000 тенге</w:t>
            </w:r>
          </w:p>
        </w:tc>
        <w:tc>
          <w:tcPr>
            <w:tcW w:w="1701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қосылған</w:t>
            </w:r>
          </w:p>
        </w:tc>
        <w:tc>
          <w:tcPr>
            <w:tcW w:w="1701" w:type="dxa"/>
          </w:tcPr>
          <w:p w:rsidR="005D6C3F" w:rsidRPr="005D6C3F" w:rsidRDefault="005D6C3F" w:rsidP="005D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</w:tbl>
    <w:p w:rsidR="002465E3" w:rsidRDefault="002465E3" w:rsidP="00622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2271" w:rsidRDefault="002465E3" w:rsidP="00622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465E3">
        <w:rPr>
          <w:rFonts w:ascii="Times New Roman" w:hAnsi="Times New Roman" w:cs="Times New Roman"/>
          <w:sz w:val="28"/>
          <w:szCs w:val="28"/>
          <w:lang w:val="kk-KZ"/>
        </w:rPr>
        <w:t xml:space="preserve">Аталған қонақ үйлерден </w:t>
      </w:r>
      <w:r w:rsidR="006331B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465E3">
        <w:rPr>
          <w:rFonts w:ascii="Times New Roman" w:hAnsi="Times New Roman" w:cs="Times New Roman"/>
          <w:sz w:val="28"/>
          <w:szCs w:val="28"/>
          <w:lang w:val="kk-KZ"/>
        </w:rPr>
        <w:t>Жастар</w:t>
      </w:r>
      <w:r w:rsidR="006331B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465E3">
        <w:rPr>
          <w:rFonts w:ascii="Times New Roman" w:hAnsi="Times New Roman" w:cs="Times New Roman"/>
          <w:sz w:val="28"/>
          <w:szCs w:val="28"/>
          <w:lang w:val="kk-KZ"/>
        </w:rPr>
        <w:t xml:space="preserve"> спорт кешеніне дейін және кері қарай кесте бойынша трансфер жүзеге асырылатын болады.</w:t>
      </w:r>
    </w:p>
    <w:p w:rsidR="006331BE" w:rsidRDefault="006331BE" w:rsidP="00633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31BE" w:rsidRDefault="006331BE" w:rsidP="00B3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31BE">
        <w:rPr>
          <w:rFonts w:ascii="Times New Roman" w:hAnsi="Times New Roman" w:cs="Times New Roman"/>
          <w:sz w:val="28"/>
          <w:szCs w:val="28"/>
          <w:lang w:val="kk-KZ"/>
        </w:rPr>
        <w:t>Фестиваль ұйымдастырушылары кестеге сәйкес командаларды олардың орналасқан жерінен жеткізуді қамтамасыз етеді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331BE">
        <w:rPr>
          <w:rFonts w:ascii="Times New Roman" w:hAnsi="Times New Roman" w:cs="Times New Roman"/>
          <w:sz w:val="28"/>
          <w:szCs w:val="28"/>
          <w:lang w:val="kk-KZ"/>
        </w:rPr>
        <w:t>жар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ыс орнына дейін және кері қарай  </w:t>
      </w:r>
      <w:r w:rsidRPr="006331BE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қонақүйлерде орналастырылған жағдайда. </w:t>
      </w:r>
    </w:p>
    <w:p w:rsidR="006331BE" w:rsidRDefault="006331BE" w:rsidP="00B3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Ұсынылмаған қонақүйлерде және басқа мекен-жай бойынша  орналастырылған жағдайда, </w:t>
      </w:r>
      <w:r w:rsidRPr="006331BE">
        <w:rPr>
          <w:rFonts w:ascii="Times New Roman" w:hAnsi="Times New Roman" w:cs="Times New Roman"/>
          <w:sz w:val="28"/>
          <w:szCs w:val="28"/>
          <w:lang w:val="kk-KZ"/>
        </w:rPr>
        <w:t>сондай-ақ кестеден тыс-жарысқа қатысушылар өткізу орнына 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6331BE">
        <w:rPr>
          <w:rFonts w:ascii="Times New Roman" w:hAnsi="Times New Roman" w:cs="Times New Roman"/>
          <w:sz w:val="28"/>
          <w:szCs w:val="28"/>
          <w:lang w:val="kk-KZ"/>
        </w:rPr>
        <w:t xml:space="preserve"> кері өз есебінен.</w:t>
      </w:r>
    </w:p>
    <w:p w:rsidR="009045F1" w:rsidRPr="009045F1" w:rsidRDefault="009045F1" w:rsidP="00B3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5F1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10.3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тармағына сәйкес  еске саламыз«</w:t>
      </w:r>
      <w:r w:rsidRPr="009045F1">
        <w:rPr>
          <w:rFonts w:ascii="Times New Roman" w:hAnsi="Times New Roman" w:cs="Times New Roman"/>
          <w:sz w:val="28"/>
          <w:szCs w:val="28"/>
          <w:lang w:val="kk-KZ"/>
        </w:rPr>
        <w:t>ROBOLAND 2022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045F1">
        <w:rPr>
          <w:rFonts w:ascii="Times New Roman" w:hAnsi="Times New Roman" w:cs="Times New Roman"/>
          <w:sz w:val="28"/>
          <w:szCs w:val="28"/>
          <w:lang w:val="kk-KZ"/>
        </w:rPr>
        <w:t xml:space="preserve"> VII Халықаралық робототех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ника, </w:t>
      </w:r>
      <w:r w:rsidRPr="009045F1">
        <w:rPr>
          <w:rFonts w:ascii="Times New Roman" w:hAnsi="Times New Roman" w:cs="Times New Roman"/>
          <w:sz w:val="28"/>
          <w:szCs w:val="28"/>
          <w:lang w:val="kk-KZ"/>
        </w:rPr>
        <w:t>бағдарламалау және инновациялық 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фестивалі туралы ережеде, </w:t>
      </w:r>
      <w:r w:rsidRPr="009045F1">
        <w:rPr>
          <w:rFonts w:ascii="Times New Roman" w:hAnsi="Times New Roman" w:cs="Times New Roman"/>
          <w:sz w:val="28"/>
          <w:szCs w:val="28"/>
          <w:lang w:val="kk-KZ"/>
        </w:rPr>
        <w:t>қаты</w:t>
      </w:r>
      <w:r>
        <w:rPr>
          <w:rFonts w:ascii="Times New Roman" w:hAnsi="Times New Roman" w:cs="Times New Roman"/>
          <w:sz w:val="28"/>
          <w:szCs w:val="28"/>
          <w:lang w:val="kk-KZ"/>
        </w:rPr>
        <w:t>сушылар</w:t>
      </w:r>
      <w:r w:rsidRPr="009045F1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өкілдерінің жол жүру шығындары  </w:t>
      </w:r>
      <w:r w:rsidRPr="009045F1">
        <w:rPr>
          <w:rFonts w:ascii="Times New Roman" w:hAnsi="Times New Roman" w:cs="Times New Roman"/>
          <w:sz w:val="28"/>
          <w:szCs w:val="28"/>
          <w:lang w:val="kk-KZ"/>
        </w:rPr>
        <w:t>командалардың (жаттықтырушылардың) Қарағандыға және кері қайтуына, сондай-ақ қатысушылардың тұруы мен т</w:t>
      </w:r>
      <w:r>
        <w:rPr>
          <w:rFonts w:ascii="Times New Roman" w:hAnsi="Times New Roman" w:cs="Times New Roman"/>
          <w:sz w:val="28"/>
          <w:szCs w:val="28"/>
          <w:lang w:val="kk-KZ"/>
        </w:rPr>
        <w:t>амақтануына жұмсалатын шығыстар жіберуші тараптан жүзеге асады.</w:t>
      </w:r>
    </w:p>
    <w:p w:rsidR="009045F1" w:rsidRDefault="009045F1" w:rsidP="0090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5F1" w:rsidRPr="00B34E24" w:rsidRDefault="009045F1" w:rsidP="008615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E24">
        <w:rPr>
          <w:rFonts w:ascii="Times New Roman" w:hAnsi="Times New Roman" w:cs="Times New Roman"/>
          <w:b/>
          <w:sz w:val="28"/>
          <w:szCs w:val="28"/>
          <w:lang w:val="kk-KZ"/>
        </w:rPr>
        <w:t>Қосымша ақпарат алу үшін +7 776 251 04 22 телефон арқылы хабарласыңыз және электрондық пошта roboland.kz@gmail.com</w:t>
      </w:r>
      <w:bookmarkStart w:id="0" w:name="_GoBack"/>
      <w:bookmarkEnd w:id="0"/>
    </w:p>
    <w:sectPr w:rsidR="009045F1" w:rsidRPr="00B34E24" w:rsidSect="00496723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271"/>
    <w:rsid w:val="00030BEC"/>
    <w:rsid w:val="002465E3"/>
    <w:rsid w:val="002C484D"/>
    <w:rsid w:val="00496723"/>
    <w:rsid w:val="005D6C3F"/>
    <w:rsid w:val="00622271"/>
    <w:rsid w:val="006331BE"/>
    <w:rsid w:val="00861532"/>
    <w:rsid w:val="009045F1"/>
    <w:rsid w:val="00B34E24"/>
    <w:rsid w:val="00C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Zhansaya</dc:creator>
  <cp:lastModifiedBy>Оля</cp:lastModifiedBy>
  <cp:revision>12</cp:revision>
  <dcterms:created xsi:type="dcterms:W3CDTF">2022-10-10T05:46:00Z</dcterms:created>
  <dcterms:modified xsi:type="dcterms:W3CDTF">2022-10-13T16:21:00Z</dcterms:modified>
</cp:coreProperties>
</file>